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59F2D299" w:rsidR="00C1116B" w:rsidRDefault="009F4838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CELEBRATE SPRING WITH A NEW</w:t>
      </w:r>
      <w:r w:rsidR="0054779C">
        <w:rPr>
          <w:rFonts w:ascii="Times New Roman" w:hAnsi="Times New Roman"/>
          <w:b/>
          <w:bCs/>
        </w:rPr>
        <w:t xml:space="preserve"> 4-H PLATE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572B6982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9F4838">
        <w:rPr>
          <w:rFonts w:ascii="Times New Roman" w:hAnsi="Times New Roman"/>
        </w:rPr>
        <w:t>April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9F4838">
        <w:rPr>
          <w:rFonts w:ascii="Times New Roman" w:hAnsi="Times New Roman"/>
        </w:rPr>
        <w:t>Celebrate the renewal of spring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your 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6CD407A7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D3684D6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4F92C043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4BE69EDC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69693390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03EC0CC2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1B2221B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79D31F0D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335B2D3C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4BE325D9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642FC182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71F839A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2F086996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70C773A2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2EAC0D62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98A2213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6349F297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26EC73D5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58247836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0A24948D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38638C09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5E00128E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43D4B0E5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51931CD4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3C5D07A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26DB9B88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51EA879F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2D61C916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B6C212B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E412FBC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45D11337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00DB0F9C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6EF272FD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66325144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33647EBD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315ED4C1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E14BD84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1CB73CC8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3CA3979A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6AFBCBB4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58C2B3A5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4072B980" w14:textId="77777777" w:rsidR="00F86F35" w:rsidRDefault="00F86F35" w:rsidP="000F4050">
      <w:pPr>
        <w:rPr>
          <w:rFonts w:ascii="Times New Roman" w:eastAsia="Times New Roman" w:hAnsi="Times New Roman"/>
        </w:rPr>
      </w:pPr>
    </w:p>
    <w:p w14:paraId="0C43474F" w14:textId="24358A49" w:rsidR="00F86F35" w:rsidRPr="001E142F" w:rsidRDefault="00F86F35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20D747CE" wp14:editId="2BC6E3DC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Newslet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3506E577" wp14:editId="59E1CF05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SocialMed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F35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F318B"/>
    <w:rsid w:val="00602EA5"/>
    <w:rsid w:val="00616131"/>
    <w:rsid w:val="00617899"/>
    <w:rsid w:val="00625209"/>
    <w:rsid w:val="006460E1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210C"/>
    <w:rsid w:val="00993EFB"/>
    <w:rsid w:val="009940E8"/>
    <w:rsid w:val="00995C59"/>
    <w:rsid w:val="009A1ED5"/>
    <w:rsid w:val="009B0563"/>
    <w:rsid w:val="009C117D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86F35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Props1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3265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2018-11-12T18:18:00Z</dcterms:created>
  <dcterms:modified xsi:type="dcterms:W3CDTF">2018-11-12T18:18:00Z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