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79B4B3" w14:textId="77777777" w:rsidR="00E872DA" w:rsidRPr="001E142F" w:rsidRDefault="002A1E1D" w:rsidP="00AC614F">
      <w:pPr>
        <w:rPr>
          <w:rFonts w:ascii="Times New Roman" w:hAnsi="Times New Roman"/>
          <w:noProof/>
        </w:rPr>
      </w:pPr>
      <w:r w:rsidRPr="001E142F">
        <w:rPr>
          <w:rFonts w:ascii="Times New Roman" w:hAnsi="Times New Roman"/>
          <w:noProof/>
        </w:rPr>
        <w:drawing>
          <wp:anchor distT="0" distB="0" distL="114300" distR="114300" simplePos="0" relativeHeight="251657728" behindDoc="0" locked="0" layoutInCell="1" allowOverlap="1" wp14:anchorId="50C95409" wp14:editId="56A9B981">
            <wp:simplePos x="0" y="0"/>
            <wp:positionH relativeFrom="column">
              <wp:posOffset>-559435</wp:posOffset>
            </wp:positionH>
            <wp:positionV relativeFrom="paragraph">
              <wp:posOffset>-457200</wp:posOffset>
            </wp:positionV>
            <wp:extent cx="7877175" cy="1390650"/>
            <wp:effectExtent l="0" t="0" r="9525" b="0"/>
            <wp:wrapNone/>
            <wp:docPr id="4" name="Picture 1" descr="C:\Foundation\Foundation\Letterhead Masthead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Foundation\Foundation\Letterhead Masthead 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71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1608C6" w14:textId="77777777" w:rsidR="00E872DA" w:rsidRPr="001E142F" w:rsidRDefault="00E872DA" w:rsidP="00027B39">
      <w:pPr>
        <w:rPr>
          <w:rFonts w:ascii="Times New Roman" w:hAnsi="Times New Roman"/>
        </w:rPr>
      </w:pPr>
    </w:p>
    <w:p w14:paraId="555B7449" w14:textId="77777777" w:rsidR="00E24ED8" w:rsidRPr="001E142F" w:rsidRDefault="00E24ED8" w:rsidP="00E24ED8">
      <w:pPr>
        <w:numPr>
          <w:ilvl w:val="12"/>
          <w:numId w:val="0"/>
        </w:numPr>
        <w:rPr>
          <w:rFonts w:ascii="Times New Roman" w:hAnsi="Times New Roman"/>
          <w:b/>
        </w:rPr>
      </w:pPr>
    </w:p>
    <w:p w14:paraId="308904FD" w14:textId="77777777" w:rsidR="00F55198" w:rsidRPr="001E142F" w:rsidRDefault="00F55198" w:rsidP="000F4050">
      <w:pPr>
        <w:numPr>
          <w:ilvl w:val="12"/>
          <w:numId w:val="0"/>
        </w:numPr>
        <w:rPr>
          <w:rFonts w:ascii="Times New Roman" w:hAnsi="Times New Roman"/>
          <w:b/>
        </w:rPr>
      </w:pPr>
    </w:p>
    <w:p w14:paraId="13912A0A" w14:textId="77777777" w:rsidR="000F4050" w:rsidRPr="001E142F" w:rsidRDefault="000F4050" w:rsidP="000F4050">
      <w:pPr>
        <w:rPr>
          <w:rFonts w:ascii="Times New Roman" w:eastAsia="Times New Roman" w:hAnsi="Times New Roman"/>
          <w:b/>
        </w:rPr>
      </w:pPr>
    </w:p>
    <w:p w14:paraId="43068A17" w14:textId="77777777" w:rsidR="000F4050" w:rsidRPr="001E142F" w:rsidRDefault="000F4050" w:rsidP="000F4050">
      <w:pPr>
        <w:rPr>
          <w:rFonts w:ascii="Times New Roman" w:eastAsia="Times New Roman" w:hAnsi="Times New Roman"/>
          <w:b/>
        </w:rPr>
      </w:pPr>
    </w:p>
    <w:p w14:paraId="22571E00" w14:textId="77777777" w:rsidR="00C1116B" w:rsidRPr="001E142F" w:rsidRDefault="00C1116B" w:rsidP="000F4050">
      <w:pPr>
        <w:rPr>
          <w:rFonts w:ascii="Times New Roman" w:eastAsia="Times New Roman" w:hAnsi="Times New Roman"/>
          <w:b/>
        </w:rPr>
      </w:pPr>
      <w:r w:rsidRPr="001E142F">
        <w:rPr>
          <w:rFonts w:ascii="Times New Roman" w:eastAsia="Times New Roman" w:hAnsi="Times New Roman"/>
          <w:b/>
        </w:rPr>
        <w:t>FOR IMMEDIATE RELEASE</w:t>
      </w:r>
    </w:p>
    <w:p w14:paraId="03269DC0" w14:textId="77777777" w:rsidR="00C1116B" w:rsidRPr="001E142F" w:rsidRDefault="00C1116B" w:rsidP="000F4050">
      <w:pPr>
        <w:rPr>
          <w:rFonts w:ascii="Times New Roman" w:eastAsia="Times New Roman" w:hAnsi="Times New Roman"/>
        </w:rPr>
      </w:pPr>
      <w:r w:rsidRPr="001E142F">
        <w:rPr>
          <w:rFonts w:ascii="Times New Roman" w:eastAsia="Times New Roman" w:hAnsi="Times New Roman"/>
        </w:rPr>
        <w:t>For more information contact:</w:t>
      </w:r>
    </w:p>
    <w:p w14:paraId="7B7E879E" w14:textId="77777777" w:rsidR="00C1116B" w:rsidRPr="001E142F" w:rsidRDefault="000F4050" w:rsidP="000F4050">
      <w:pPr>
        <w:rPr>
          <w:rFonts w:ascii="Times New Roman" w:eastAsia="Times New Roman" w:hAnsi="Times New Roman"/>
        </w:rPr>
      </w:pPr>
      <w:r w:rsidRPr="001E142F">
        <w:rPr>
          <w:rFonts w:ascii="Times New Roman" w:eastAsia="Times New Roman" w:hAnsi="Times New Roman"/>
        </w:rPr>
        <w:t>Joanne Wolan</w:t>
      </w:r>
    </w:p>
    <w:p w14:paraId="4025B36F" w14:textId="77777777" w:rsidR="00C1116B" w:rsidRPr="001E142F" w:rsidRDefault="00C1116B" w:rsidP="000F4050">
      <w:pPr>
        <w:rPr>
          <w:rFonts w:ascii="Times New Roman" w:eastAsia="Times New Roman" w:hAnsi="Times New Roman"/>
        </w:rPr>
      </w:pPr>
      <w:r w:rsidRPr="001E142F">
        <w:rPr>
          <w:rFonts w:ascii="Times New Roman" w:eastAsia="Times New Roman" w:hAnsi="Times New Roman"/>
        </w:rPr>
        <w:t>Wisconsin 4-H Foundation</w:t>
      </w:r>
    </w:p>
    <w:p w14:paraId="01617D9F" w14:textId="77777777" w:rsidR="00C1116B" w:rsidRPr="001E142F" w:rsidRDefault="00CD48E3" w:rsidP="000F4050">
      <w:pPr>
        <w:rPr>
          <w:rFonts w:ascii="Times New Roman" w:eastAsia="Times New Roman" w:hAnsi="Times New Roman"/>
        </w:rPr>
      </w:pPr>
      <w:r w:rsidRPr="001E142F">
        <w:rPr>
          <w:rFonts w:ascii="Times New Roman" w:eastAsia="Times New Roman" w:hAnsi="Times New Roman"/>
        </w:rPr>
        <w:t>Joanne</w:t>
      </w:r>
      <w:r w:rsidR="00C1116B" w:rsidRPr="001E142F">
        <w:rPr>
          <w:rFonts w:ascii="Times New Roman" w:eastAsia="Times New Roman" w:hAnsi="Times New Roman"/>
        </w:rPr>
        <w:t xml:space="preserve">@Wis4HFoundation.org </w:t>
      </w:r>
    </w:p>
    <w:p w14:paraId="141CFD81" w14:textId="77777777" w:rsidR="00C1116B" w:rsidRPr="001E142F" w:rsidRDefault="00C1116B" w:rsidP="000F4050">
      <w:pPr>
        <w:rPr>
          <w:rFonts w:ascii="Times New Roman" w:eastAsia="Times New Roman" w:hAnsi="Times New Roman"/>
        </w:rPr>
      </w:pPr>
      <w:r w:rsidRPr="001E142F">
        <w:rPr>
          <w:rFonts w:ascii="Times New Roman" w:eastAsia="Times New Roman" w:hAnsi="Times New Roman"/>
        </w:rPr>
        <w:t>608.262.1597</w:t>
      </w:r>
    </w:p>
    <w:p w14:paraId="3735EEF1" w14:textId="77777777" w:rsidR="0013735C" w:rsidRPr="001E142F" w:rsidRDefault="0013735C" w:rsidP="000F4050">
      <w:pPr>
        <w:rPr>
          <w:rFonts w:ascii="Times New Roman" w:eastAsia="Times New Roman" w:hAnsi="Times New Roman"/>
        </w:rPr>
      </w:pPr>
    </w:p>
    <w:p w14:paraId="7E3144CA" w14:textId="77777777" w:rsidR="00C1116B" w:rsidRPr="001E142F" w:rsidRDefault="00C1116B" w:rsidP="000F4050">
      <w:pPr>
        <w:numPr>
          <w:ilvl w:val="12"/>
          <w:numId w:val="0"/>
        </w:numPr>
        <w:rPr>
          <w:rFonts w:ascii="Times New Roman" w:hAnsi="Times New Roman"/>
          <w:b/>
        </w:rPr>
      </w:pPr>
    </w:p>
    <w:p w14:paraId="14DC4E2D" w14:textId="093A30E7" w:rsidR="00C1116B" w:rsidRDefault="00610068" w:rsidP="003100AF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GEAR UP FOR THE COUNTY FAIR</w:t>
      </w:r>
    </w:p>
    <w:p w14:paraId="5C95716B" w14:textId="77777777" w:rsidR="003100AF" w:rsidRPr="003100AF" w:rsidRDefault="003100AF" w:rsidP="003100AF">
      <w:pPr>
        <w:jc w:val="center"/>
        <w:rPr>
          <w:rFonts w:ascii="Times New Roman" w:hAnsi="Times New Roman"/>
        </w:rPr>
      </w:pPr>
    </w:p>
    <w:p w14:paraId="6C586717" w14:textId="361B1EDD" w:rsidR="00A549FB" w:rsidRDefault="00C1116B" w:rsidP="000F4050">
      <w:pPr>
        <w:rPr>
          <w:rFonts w:ascii="Times New Roman" w:hAnsi="Times New Roman"/>
        </w:rPr>
      </w:pPr>
      <w:r w:rsidRPr="001E142F">
        <w:rPr>
          <w:rFonts w:ascii="Times New Roman" w:hAnsi="Times New Roman"/>
          <w:i/>
        </w:rPr>
        <w:t>Madison, Wis</w:t>
      </w:r>
      <w:r w:rsidRPr="001E142F">
        <w:rPr>
          <w:rFonts w:ascii="Times New Roman" w:hAnsi="Times New Roman"/>
        </w:rPr>
        <w:t>. (</w:t>
      </w:r>
      <w:r w:rsidR="00610068">
        <w:rPr>
          <w:rFonts w:ascii="Times New Roman" w:hAnsi="Times New Roman"/>
        </w:rPr>
        <w:t>July</w:t>
      </w:r>
      <w:r w:rsidR="00A549FB">
        <w:rPr>
          <w:rFonts w:ascii="Times New Roman" w:hAnsi="Times New Roman"/>
        </w:rPr>
        <w:t xml:space="preserve"> </w:t>
      </w:r>
      <w:r w:rsidR="004C50B7" w:rsidRPr="001E142F">
        <w:rPr>
          <w:rFonts w:ascii="Times New Roman" w:hAnsi="Times New Roman"/>
        </w:rPr>
        <w:t>201</w:t>
      </w:r>
      <w:r w:rsidR="00A549FB">
        <w:rPr>
          <w:rFonts w:ascii="Times New Roman" w:hAnsi="Times New Roman"/>
        </w:rPr>
        <w:t>9</w:t>
      </w:r>
      <w:r w:rsidRPr="001E142F">
        <w:rPr>
          <w:rFonts w:ascii="Times New Roman" w:hAnsi="Times New Roman"/>
        </w:rPr>
        <w:t xml:space="preserve">) – </w:t>
      </w:r>
      <w:r w:rsidR="00610068">
        <w:rPr>
          <w:rFonts w:ascii="Times New Roman" w:hAnsi="Times New Roman"/>
        </w:rPr>
        <w:t>July is county fair time for many 4-H families.  And it’s the perfect time to show your 4-H pride</w:t>
      </w:r>
      <w:r w:rsidR="0054779C">
        <w:rPr>
          <w:rFonts w:ascii="Times New Roman" w:hAnsi="Times New Roman"/>
        </w:rPr>
        <w:t xml:space="preserve"> </w:t>
      </w:r>
      <w:r w:rsidR="00A549FB">
        <w:rPr>
          <w:rFonts w:ascii="Times New Roman" w:hAnsi="Times New Roman"/>
        </w:rPr>
        <w:t xml:space="preserve">by ordering a Wisconsin 4-H license plate for </w:t>
      </w:r>
      <w:r w:rsidR="00610068">
        <w:rPr>
          <w:rFonts w:ascii="Times New Roman" w:hAnsi="Times New Roman"/>
        </w:rPr>
        <w:t xml:space="preserve">the </w:t>
      </w:r>
      <w:r w:rsidR="00A549FB">
        <w:rPr>
          <w:rFonts w:ascii="Times New Roman" w:hAnsi="Times New Roman"/>
        </w:rPr>
        <w:t xml:space="preserve">car, truck or motor home.  </w:t>
      </w:r>
      <w:r w:rsidR="00D10FB0">
        <w:rPr>
          <w:rFonts w:ascii="Times New Roman" w:hAnsi="Times New Roman"/>
        </w:rPr>
        <w:t>The</w:t>
      </w:r>
      <w:r w:rsidR="00A549FB">
        <w:rPr>
          <w:rFonts w:ascii="Times New Roman" w:hAnsi="Times New Roman"/>
        </w:rPr>
        <w:t xml:space="preserve"> </w:t>
      </w:r>
      <w:r w:rsidR="00D10FB0">
        <w:rPr>
          <w:rFonts w:ascii="Times New Roman" w:hAnsi="Times New Roman"/>
        </w:rPr>
        <w:t xml:space="preserve">specialty </w:t>
      </w:r>
      <w:r w:rsidR="00A549FB">
        <w:rPr>
          <w:rFonts w:ascii="Times New Roman" w:hAnsi="Times New Roman"/>
        </w:rPr>
        <w:t>plate, now available through the Wisconsin Department of Motor Vehicles, support</w:t>
      </w:r>
      <w:r w:rsidR="00D10FB0">
        <w:rPr>
          <w:rFonts w:ascii="Times New Roman" w:hAnsi="Times New Roman"/>
        </w:rPr>
        <w:t>s</w:t>
      </w:r>
      <w:r w:rsidR="00A549FB">
        <w:rPr>
          <w:rFonts w:ascii="Times New Roman" w:hAnsi="Times New Roman"/>
        </w:rPr>
        <w:t xml:space="preserve"> the Wisconsin 4-H </w:t>
      </w:r>
      <w:r w:rsidR="00D10FB0">
        <w:rPr>
          <w:rFonts w:ascii="Times New Roman" w:hAnsi="Times New Roman"/>
        </w:rPr>
        <w:t xml:space="preserve">program, and </w:t>
      </w:r>
      <w:r w:rsidR="00A549FB">
        <w:rPr>
          <w:rFonts w:ascii="Times New Roman" w:hAnsi="Times New Roman"/>
        </w:rPr>
        <w:t xml:space="preserve">bears the message 4-H Empowering Youth.  The sale of the plate includes a fee that goes to the Wisconsin 4-H Foundation.  </w:t>
      </w:r>
    </w:p>
    <w:p w14:paraId="53867567" w14:textId="6852C4B6" w:rsidR="00A549FB" w:rsidRPr="00A549FB" w:rsidRDefault="00A549FB" w:rsidP="00A549FB">
      <w:pPr>
        <w:rPr>
          <w:rFonts w:ascii="Times New Roman" w:hAnsi="Times New Roman"/>
        </w:rPr>
      </w:pPr>
    </w:p>
    <w:p w14:paraId="6EB0CCA4" w14:textId="74E7C201" w:rsidR="00D10FB0" w:rsidRPr="0025487D" w:rsidRDefault="00D10FB0" w:rsidP="00D10FB0">
      <w:pPr>
        <w:rPr>
          <w:rFonts w:ascii="Times New Roman" w:hAnsi="Times New Roman"/>
        </w:rPr>
      </w:pPr>
      <w:r w:rsidRPr="0025487D">
        <w:rPr>
          <w:rFonts w:ascii="Times New Roman" w:hAnsi="Times New Roman"/>
        </w:rPr>
        <w:t xml:space="preserve">“This is a </w:t>
      </w:r>
      <w:r>
        <w:rPr>
          <w:rFonts w:ascii="Times New Roman" w:hAnsi="Times New Roman"/>
        </w:rPr>
        <w:t xml:space="preserve">great way for our 4-H families, alumni and supporters to show their </w:t>
      </w:r>
      <w:r w:rsidR="0054779C">
        <w:rPr>
          <w:rFonts w:ascii="Times New Roman" w:hAnsi="Times New Roman"/>
        </w:rPr>
        <w:t xml:space="preserve">fierce </w:t>
      </w:r>
      <w:r w:rsidR="00D970D1">
        <w:rPr>
          <w:rFonts w:ascii="Times New Roman" w:hAnsi="Times New Roman"/>
        </w:rPr>
        <w:t>love of</w:t>
      </w:r>
      <w:r>
        <w:rPr>
          <w:rFonts w:ascii="Times New Roman" w:hAnsi="Times New Roman"/>
        </w:rPr>
        <w:t xml:space="preserve"> 4-H</w:t>
      </w:r>
      <w:r w:rsidRPr="0025487D">
        <w:rPr>
          <w:rFonts w:ascii="Times New Roman" w:hAnsi="Times New Roman"/>
        </w:rPr>
        <w:t>,” says Brenda Scheider, Executive Director for the Wisconsin 4-H Foundation. “</w:t>
      </w:r>
      <w:r>
        <w:rPr>
          <w:rFonts w:ascii="Times New Roman" w:hAnsi="Times New Roman"/>
        </w:rPr>
        <w:t>Half of the proceeds from every plate sale will go back to the county in which the plate was purchased.  The other half will be used for state and regional 4-H programs.</w:t>
      </w:r>
      <w:r w:rsidRPr="0025487D">
        <w:rPr>
          <w:rFonts w:ascii="Times New Roman" w:hAnsi="Times New Roman"/>
        </w:rPr>
        <w:t>”</w:t>
      </w:r>
    </w:p>
    <w:p w14:paraId="2E5D256C" w14:textId="77777777" w:rsidR="00D10FB0" w:rsidRDefault="00D10FB0" w:rsidP="00A549FB">
      <w:pPr>
        <w:outlineLvl w:val="3"/>
        <w:rPr>
          <w:rFonts w:ascii="Times New Roman" w:eastAsia="Times New Roman" w:hAnsi="Times New Roman"/>
          <w:spacing w:val="6"/>
        </w:rPr>
      </w:pPr>
    </w:p>
    <w:p w14:paraId="557554D3" w14:textId="0FA7AB23" w:rsidR="00A549FB" w:rsidRPr="00A549FB" w:rsidRDefault="00A549FB" w:rsidP="00A549FB">
      <w:pPr>
        <w:outlineLvl w:val="3"/>
        <w:rPr>
          <w:rFonts w:ascii="Times New Roman" w:eastAsia="Times New Roman" w:hAnsi="Times New Roman"/>
          <w:spacing w:val="6"/>
        </w:rPr>
      </w:pPr>
      <w:r w:rsidRPr="00A549FB">
        <w:rPr>
          <w:rFonts w:ascii="Times New Roman" w:eastAsia="Times New Roman" w:hAnsi="Times New Roman"/>
          <w:spacing w:val="6"/>
        </w:rPr>
        <w:t>Vehicles that​​ qualify</w:t>
      </w:r>
      <w:r>
        <w:rPr>
          <w:rFonts w:ascii="Times New Roman" w:eastAsia="Times New Roman" w:hAnsi="Times New Roman"/>
          <w:spacing w:val="6"/>
        </w:rPr>
        <w:t xml:space="preserve"> for the 4-H license plate include:</w:t>
      </w:r>
    </w:p>
    <w:p w14:paraId="11440B55" w14:textId="77777777" w:rsidR="00A549FB" w:rsidRPr="00A549FB" w:rsidRDefault="00A549FB" w:rsidP="00A549FB">
      <w:pPr>
        <w:numPr>
          <w:ilvl w:val="0"/>
          <w:numId w:val="15"/>
        </w:numPr>
        <w:rPr>
          <w:rFonts w:ascii="Times New Roman" w:eastAsia="Times New Roman" w:hAnsi="Times New Roman"/>
          <w:spacing w:val="6"/>
        </w:rPr>
      </w:pPr>
      <w:r w:rsidRPr="00A549FB">
        <w:rPr>
          <w:rFonts w:ascii="Times New Roman" w:eastAsia="Times New Roman" w:hAnsi="Times New Roman"/>
          <w:spacing w:val="6"/>
        </w:rPr>
        <w:t>automobiles</w:t>
      </w:r>
    </w:p>
    <w:p w14:paraId="7A7365D6" w14:textId="77777777" w:rsidR="00A549FB" w:rsidRPr="00A549FB" w:rsidRDefault="00A549FB" w:rsidP="00A549FB">
      <w:pPr>
        <w:numPr>
          <w:ilvl w:val="0"/>
          <w:numId w:val="15"/>
        </w:numPr>
        <w:rPr>
          <w:rFonts w:ascii="Times New Roman" w:eastAsia="Times New Roman" w:hAnsi="Times New Roman"/>
          <w:spacing w:val="6"/>
        </w:rPr>
      </w:pPr>
      <w:r w:rsidRPr="00A549FB">
        <w:rPr>
          <w:rFonts w:ascii="Times New Roman" w:eastAsia="Times New Roman" w:hAnsi="Times New Roman"/>
          <w:spacing w:val="6"/>
        </w:rPr>
        <w:t>motor homes (annual registration only)</w:t>
      </w:r>
    </w:p>
    <w:p w14:paraId="3816B828" w14:textId="77777777" w:rsidR="00A549FB" w:rsidRPr="00A549FB" w:rsidRDefault="00A549FB" w:rsidP="00A549FB">
      <w:pPr>
        <w:numPr>
          <w:ilvl w:val="0"/>
          <w:numId w:val="15"/>
        </w:numPr>
        <w:rPr>
          <w:rFonts w:ascii="Times New Roman" w:eastAsia="Times New Roman" w:hAnsi="Times New Roman"/>
          <w:spacing w:val="6"/>
        </w:rPr>
      </w:pPr>
      <w:r w:rsidRPr="00A549FB">
        <w:rPr>
          <w:rFonts w:ascii="Times New Roman" w:eastAsia="Times New Roman" w:hAnsi="Times New Roman"/>
          <w:spacing w:val="6"/>
        </w:rPr>
        <w:t>motor trucks</w:t>
      </w:r>
    </w:p>
    <w:p w14:paraId="5AA3A248" w14:textId="77777777" w:rsidR="00A549FB" w:rsidRPr="00A549FB" w:rsidRDefault="00A549FB" w:rsidP="00A549FB">
      <w:pPr>
        <w:numPr>
          <w:ilvl w:val="1"/>
          <w:numId w:val="15"/>
        </w:numPr>
        <w:rPr>
          <w:rFonts w:ascii="Times New Roman" w:eastAsia="Times New Roman" w:hAnsi="Times New Roman"/>
          <w:spacing w:val="6"/>
        </w:rPr>
      </w:pPr>
      <w:r w:rsidRPr="00A549FB">
        <w:rPr>
          <w:rFonts w:ascii="Times New Roman" w:eastAsia="Times New Roman" w:hAnsi="Times New Roman"/>
          <w:spacing w:val="6"/>
        </w:rPr>
        <w:t>4,500, 6,000 or 8,000 pounds gross weight including dual purpose farm and dual purpose motor home</w:t>
      </w:r>
    </w:p>
    <w:p w14:paraId="5295967F" w14:textId="77777777" w:rsidR="00A549FB" w:rsidRPr="00A549FB" w:rsidRDefault="00A549FB" w:rsidP="00A549FB">
      <w:pPr>
        <w:numPr>
          <w:ilvl w:val="1"/>
          <w:numId w:val="15"/>
        </w:numPr>
        <w:rPr>
          <w:rFonts w:ascii="Times New Roman" w:eastAsia="Times New Roman" w:hAnsi="Times New Roman"/>
          <w:spacing w:val="6"/>
        </w:rPr>
      </w:pPr>
      <w:r w:rsidRPr="00A549FB">
        <w:rPr>
          <w:rFonts w:ascii="Times New Roman" w:eastAsia="Times New Roman" w:hAnsi="Times New Roman"/>
          <w:spacing w:val="6"/>
        </w:rPr>
        <w:t>12,000 pounds gross weight farm truck</w:t>
      </w:r>
    </w:p>
    <w:p w14:paraId="4A516138" w14:textId="2F0B78C9" w:rsidR="00A549FB" w:rsidRPr="00A549FB" w:rsidRDefault="00A549FB" w:rsidP="00A549FB">
      <w:pPr>
        <w:rPr>
          <w:rFonts w:ascii="Times New Roman" w:hAnsi="Times New Roman"/>
        </w:rPr>
      </w:pPr>
    </w:p>
    <w:p w14:paraId="7F2393F3" w14:textId="564656FC" w:rsidR="00A549FB" w:rsidRPr="00A549FB" w:rsidRDefault="00D10FB0" w:rsidP="00A549FB">
      <w:pPr>
        <w:rPr>
          <w:rFonts w:ascii="Times New Roman" w:eastAsia="Times New Roman" w:hAnsi="Times New Roman"/>
          <w:spacing w:val="6"/>
        </w:rPr>
      </w:pPr>
      <w:r>
        <w:rPr>
          <w:rFonts w:ascii="Times New Roman" w:eastAsia="Times New Roman" w:hAnsi="Times New Roman"/>
          <w:spacing w:val="6"/>
        </w:rPr>
        <w:t>Persons requesting</w:t>
      </w:r>
      <w:r w:rsidR="00A549FB" w:rsidRPr="00A549FB">
        <w:rPr>
          <w:rFonts w:ascii="Times New Roman" w:eastAsia="Times New Roman" w:hAnsi="Times New Roman"/>
          <w:spacing w:val="6"/>
        </w:rPr>
        <w:t xml:space="preserve"> 4-H Foundation license plates</w:t>
      </w:r>
      <w:r>
        <w:rPr>
          <w:rFonts w:ascii="Times New Roman" w:eastAsia="Times New Roman" w:hAnsi="Times New Roman"/>
          <w:spacing w:val="6"/>
        </w:rPr>
        <w:t xml:space="preserve"> will</w:t>
      </w:r>
      <w:r w:rsidR="00A549FB" w:rsidRPr="00A549FB">
        <w:rPr>
          <w:rFonts w:ascii="Times New Roman" w:eastAsia="Times New Roman" w:hAnsi="Times New Roman"/>
          <w:spacing w:val="6"/>
        </w:rPr>
        <w:t xml:space="preserve"> pay:</w:t>
      </w:r>
    </w:p>
    <w:p w14:paraId="12EFC8F1" w14:textId="25E733AD" w:rsidR="00A549FB" w:rsidRPr="00A549FB" w:rsidRDefault="00A549FB" w:rsidP="00A549FB">
      <w:pPr>
        <w:numPr>
          <w:ilvl w:val="0"/>
          <w:numId w:val="16"/>
        </w:numPr>
        <w:rPr>
          <w:rFonts w:ascii="Times New Roman" w:eastAsia="Times New Roman" w:hAnsi="Times New Roman"/>
          <w:spacing w:val="6"/>
        </w:rPr>
      </w:pPr>
      <w:r w:rsidRPr="00A549FB">
        <w:rPr>
          <w:rFonts w:ascii="Times New Roman" w:eastAsia="Times New Roman" w:hAnsi="Times New Roman"/>
          <w:spacing w:val="6"/>
        </w:rPr>
        <w:t>$25 annual donation</w:t>
      </w:r>
      <w:r>
        <w:rPr>
          <w:rFonts w:ascii="Times New Roman" w:eastAsia="Times New Roman" w:hAnsi="Times New Roman"/>
          <w:spacing w:val="6"/>
        </w:rPr>
        <w:t xml:space="preserve">.  </w:t>
      </w:r>
      <w:r w:rsidRPr="00A549FB">
        <w:rPr>
          <w:rFonts w:ascii="Times New Roman" w:eastAsia="Times New Roman" w:hAnsi="Times New Roman"/>
          <w:spacing w:val="6"/>
        </w:rPr>
        <w:t>The donation may be deductible</w:t>
      </w:r>
      <w:r w:rsidR="00D10FB0">
        <w:rPr>
          <w:rFonts w:ascii="Times New Roman" w:eastAsia="Times New Roman" w:hAnsi="Times New Roman"/>
          <w:spacing w:val="6"/>
        </w:rPr>
        <w:t>.</w:t>
      </w:r>
    </w:p>
    <w:p w14:paraId="13FC7C2D" w14:textId="3CE103F4" w:rsidR="00A549FB" w:rsidRPr="00A549FB" w:rsidRDefault="00A549FB" w:rsidP="00A549FB">
      <w:pPr>
        <w:numPr>
          <w:ilvl w:val="0"/>
          <w:numId w:val="16"/>
        </w:numPr>
        <w:rPr>
          <w:rFonts w:ascii="Times New Roman" w:eastAsia="Times New Roman" w:hAnsi="Times New Roman"/>
          <w:spacing w:val="6"/>
        </w:rPr>
      </w:pPr>
      <w:r w:rsidRPr="00A549FB">
        <w:rPr>
          <w:rFonts w:ascii="Times New Roman" w:eastAsia="Times New Roman" w:hAnsi="Times New Roman"/>
          <w:spacing w:val="6"/>
        </w:rPr>
        <w:t>$15 issuance fee or an annual $15 personalized plate fee, if requested</w:t>
      </w:r>
      <w:r>
        <w:rPr>
          <w:rFonts w:ascii="Times New Roman" w:eastAsia="Times New Roman" w:hAnsi="Times New Roman"/>
          <w:spacing w:val="6"/>
        </w:rPr>
        <w:t>.</w:t>
      </w:r>
    </w:p>
    <w:p w14:paraId="58348DC8" w14:textId="765CD046" w:rsidR="00A549FB" w:rsidRPr="00A549FB" w:rsidRDefault="00A549FB" w:rsidP="00A549FB">
      <w:pPr>
        <w:numPr>
          <w:ilvl w:val="0"/>
          <w:numId w:val="16"/>
        </w:numPr>
        <w:rPr>
          <w:rFonts w:ascii="Times New Roman" w:eastAsia="Times New Roman" w:hAnsi="Times New Roman"/>
          <w:spacing w:val="6"/>
        </w:rPr>
      </w:pPr>
      <w:r w:rsidRPr="00A549FB">
        <w:rPr>
          <w:rFonts w:ascii="Times New Roman" w:eastAsia="Times New Roman" w:hAnsi="Times New Roman"/>
          <w:spacing w:val="6"/>
        </w:rPr>
        <w:t xml:space="preserve">The regular registration fee for </w:t>
      </w:r>
      <w:r w:rsidR="00D10FB0">
        <w:rPr>
          <w:rFonts w:ascii="Times New Roman" w:eastAsia="Times New Roman" w:hAnsi="Times New Roman"/>
          <w:spacing w:val="6"/>
        </w:rPr>
        <w:t>the</w:t>
      </w:r>
      <w:r w:rsidRPr="00A549FB">
        <w:rPr>
          <w:rFonts w:ascii="Times New Roman" w:eastAsia="Times New Roman" w:hAnsi="Times New Roman"/>
          <w:spacing w:val="6"/>
        </w:rPr>
        <w:t xml:space="preserve"> vehicle if </w:t>
      </w:r>
      <w:r w:rsidR="00D10FB0">
        <w:rPr>
          <w:rFonts w:ascii="Times New Roman" w:eastAsia="Times New Roman" w:hAnsi="Times New Roman"/>
          <w:spacing w:val="6"/>
        </w:rPr>
        <w:t>the</w:t>
      </w:r>
      <w:r w:rsidRPr="00A549FB">
        <w:rPr>
          <w:rFonts w:ascii="Times New Roman" w:eastAsia="Times New Roman" w:hAnsi="Times New Roman"/>
          <w:spacing w:val="6"/>
        </w:rPr>
        <w:t xml:space="preserve"> current plates expire within three months or </w:t>
      </w:r>
      <w:r w:rsidR="00D10FB0">
        <w:rPr>
          <w:rFonts w:ascii="Times New Roman" w:eastAsia="Times New Roman" w:hAnsi="Times New Roman"/>
          <w:spacing w:val="6"/>
        </w:rPr>
        <w:t>the vehicles</w:t>
      </w:r>
      <w:r w:rsidRPr="00A549FB">
        <w:rPr>
          <w:rFonts w:ascii="Times New Roman" w:eastAsia="Times New Roman" w:hAnsi="Times New Roman"/>
          <w:spacing w:val="6"/>
        </w:rPr>
        <w:t xml:space="preserve"> ha</w:t>
      </w:r>
      <w:r w:rsidR="00D10FB0">
        <w:rPr>
          <w:rFonts w:ascii="Times New Roman" w:eastAsia="Times New Roman" w:hAnsi="Times New Roman"/>
          <w:spacing w:val="6"/>
        </w:rPr>
        <w:t>s</w:t>
      </w:r>
      <w:r w:rsidRPr="00A549FB">
        <w:rPr>
          <w:rFonts w:ascii="Times New Roman" w:eastAsia="Times New Roman" w:hAnsi="Times New Roman"/>
          <w:spacing w:val="6"/>
        </w:rPr>
        <w:t xml:space="preserve"> no plates</w:t>
      </w:r>
      <w:r>
        <w:rPr>
          <w:rFonts w:ascii="Times New Roman" w:eastAsia="Times New Roman" w:hAnsi="Times New Roman"/>
          <w:spacing w:val="6"/>
        </w:rPr>
        <w:t>.</w:t>
      </w:r>
    </w:p>
    <w:p w14:paraId="73301DC6" w14:textId="6A2B52A0" w:rsidR="00A549FB" w:rsidRPr="00A549FB" w:rsidRDefault="00A549FB" w:rsidP="00A549FB">
      <w:pPr>
        <w:rPr>
          <w:rFonts w:ascii="Times New Roman" w:eastAsia="Times New Roman" w:hAnsi="Times New Roman"/>
          <w:spacing w:val="6"/>
        </w:rPr>
      </w:pPr>
      <w:r w:rsidRPr="00A549FB">
        <w:rPr>
          <w:rFonts w:ascii="Times New Roman" w:eastAsia="Times New Roman" w:hAnsi="Times New Roman"/>
          <w:spacing w:val="6"/>
        </w:rPr>
        <w:t xml:space="preserve">At each plate renewal, </w:t>
      </w:r>
      <w:r w:rsidR="00D10FB0">
        <w:rPr>
          <w:rFonts w:ascii="Times New Roman" w:eastAsia="Times New Roman" w:hAnsi="Times New Roman"/>
          <w:spacing w:val="6"/>
        </w:rPr>
        <w:t>4-H supporters</w:t>
      </w:r>
      <w:r w:rsidRPr="00A549FB">
        <w:rPr>
          <w:rFonts w:ascii="Times New Roman" w:eastAsia="Times New Roman" w:hAnsi="Times New Roman"/>
          <w:spacing w:val="6"/>
        </w:rPr>
        <w:t xml:space="preserve"> will pay the $25 donation and the regular registration fee for non-personalized 4-H license </w:t>
      </w:r>
      <w:r w:rsidR="00D10FB0" w:rsidRPr="00A549FB">
        <w:rPr>
          <w:rFonts w:ascii="Times New Roman" w:eastAsia="Times New Roman" w:hAnsi="Times New Roman"/>
          <w:spacing w:val="6"/>
        </w:rPr>
        <w:t>plates. ​</w:t>
      </w:r>
    </w:p>
    <w:p w14:paraId="66258FE2" w14:textId="4D8706B9" w:rsidR="00A549FB" w:rsidRPr="00A549FB" w:rsidRDefault="00A549FB" w:rsidP="00A549FB">
      <w:pPr>
        <w:rPr>
          <w:rFonts w:ascii="Times New Roman" w:hAnsi="Times New Roman"/>
        </w:rPr>
      </w:pPr>
    </w:p>
    <w:p w14:paraId="5B244C7E" w14:textId="77777777" w:rsidR="00D10FB0" w:rsidRDefault="00A549FB" w:rsidP="00A549FB">
      <w:pPr>
        <w:rPr>
          <w:rFonts w:ascii="Times New Roman" w:eastAsia="Times New Roman" w:hAnsi="Times New Roman"/>
          <w:spacing w:val="6"/>
        </w:rPr>
      </w:pPr>
      <w:r w:rsidRPr="00A549FB">
        <w:rPr>
          <w:rFonts w:ascii="Times New Roman" w:eastAsia="Times New Roman" w:hAnsi="Times New Roman"/>
          <w:spacing w:val="6"/>
        </w:rPr>
        <w:t>4-H license plate</w:t>
      </w:r>
      <w:r w:rsidR="00D10FB0">
        <w:rPr>
          <w:rFonts w:ascii="Times New Roman" w:eastAsia="Times New Roman" w:hAnsi="Times New Roman"/>
          <w:spacing w:val="6"/>
        </w:rPr>
        <w:t>s may be personalized</w:t>
      </w:r>
      <w:r w:rsidRPr="00A549FB">
        <w:rPr>
          <w:rFonts w:ascii="Times New Roman" w:eastAsia="Times New Roman" w:hAnsi="Times New Roman"/>
          <w:spacing w:val="6"/>
        </w:rPr>
        <w:t xml:space="preserve"> </w:t>
      </w:r>
      <w:r>
        <w:rPr>
          <w:rFonts w:ascii="Times New Roman" w:eastAsia="Times New Roman" w:hAnsi="Times New Roman"/>
          <w:spacing w:val="6"/>
        </w:rPr>
        <w:t xml:space="preserve">by paying a </w:t>
      </w:r>
      <w:r w:rsidRPr="00A549FB">
        <w:rPr>
          <w:rFonts w:ascii="Times New Roman" w:eastAsia="Times New Roman" w:hAnsi="Times New Roman"/>
          <w:spacing w:val="6"/>
        </w:rPr>
        <w:t>$15 personalized plate fee each year in addition to the $25 donation and regular annual registration fee.</w:t>
      </w:r>
      <w:r>
        <w:rPr>
          <w:rFonts w:ascii="Times New Roman" w:eastAsia="Times New Roman" w:hAnsi="Times New Roman"/>
          <w:spacing w:val="6"/>
        </w:rPr>
        <w:t xml:space="preserve">  </w:t>
      </w:r>
    </w:p>
    <w:p w14:paraId="3C6D63AC" w14:textId="77777777" w:rsidR="00D10FB0" w:rsidRDefault="00D10FB0" w:rsidP="00A549FB">
      <w:pPr>
        <w:rPr>
          <w:rFonts w:ascii="Times New Roman" w:eastAsia="Times New Roman" w:hAnsi="Times New Roman"/>
          <w:spacing w:val="6"/>
        </w:rPr>
      </w:pPr>
    </w:p>
    <w:p w14:paraId="3CC05351" w14:textId="1A9760E8" w:rsidR="00A549FB" w:rsidRPr="00A549FB" w:rsidRDefault="00A549FB" w:rsidP="00A549FB">
      <w:pPr>
        <w:rPr>
          <w:rFonts w:ascii="Times New Roman" w:eastAsia="Times New Roman" w:hAnsi="Times New Roman"/>
          <w:spacing w:val="6"/>
        </w:rPr>
      </w:pPr>
      <w:r>
        <w:rPr>
          <w:rFonts w:ascii="Times New Roman" w:eastAsia="Times New Roman" w:hAnsi="Times New Roman"/>
          <w:spacing w:val="6"/>
        </w:rPr>
        <w:t>Contact the Wisconsin Department of Transportation or go to</w:t>
      </w:r>
      <w:r w:rsidRPr="00A549FB">
        <w:rPr>
          <w:rFonts w:ascii="Times New Roman" w:eastAsia="Times New Roman" w:hAnsi="Times New Roman"/>
          <w:spacing w:val="6"/>
        </w:rPr>
        <w:t xml:space="preserve"> </w:t>
      </w:r>
      <w:hyperlink r:id="rId9" w:history="1">
        <w:r w:rsidRPr="00E001ED">
          <w:rPr>
            <w:rStyle w:val="Hyperlink"/>
            <w:rFonts w:ascii="Times New Roman" w:eastAsia="Times New Roman" w:hAnsi="Times New Roman"/>
            <w:spacing w:val="6"/>
          </w:rPr>
          <w:t>www.wisconsindot.gov/Documents/formdocs/mv2969.pdf</w:t>
        </w:r>
      </w:hyperlink>
      <w:r>
        <w:rPr>
          <w:rFonts w:ascii="Times New Roman" w:eastAsia="Times New Roman" w:hAnsi="Times New Roman"/>
          <w:spacing w:val="6"/>
        </w:rPr>
        <w:t xml:space="preserve"> for more information.</w:t>
      </w:r>
    </w:p>
    <w:p w14:paraId="26DB73F9" w14:textId="76FD765F" w:rsidR="004C50B7" w:rsidRPr="004C50B7" w:rsidRDefault="004C50B7" w:rsidP="004C50B7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4C50B7">
        <w:rPr>
          <w:rFonts w:ascii="Times New Roman" w:eastAsia="Times New Roman" w:hAnsi="Times New Roman"/>
        </w:rPr>
        <w:t>The Wisconsin 4</w:t>
      </w:r>
      <w:r w:rsidRPr="004C50B7">
        <w:rPr>
          <w:rFonts w:ascii="Times New Roman" w:eastAsia="Times New Roman" w:hAnsi="Times New Roman"/>
        </w:rPr>
        <w:noBreakHyphen/>
        <w:t>H Foundation exists to provide essential support for the 4</w:t>
      </w:r>
      <w:r w:rsidRPr="004C50B7">
        <w:rPr>
          <w:rFonts w:ascii="Times New Roman" w:eastAsia="Times New Roman" w:hAnsi="Times New Roman"/>
        </w:rPr>
        <w:noBreakHyphen/>
        <w:t>H Youth Development program – a program of the University of Wisconsin Cooperative Extension</w:t>
      </w:r>
      <w:r w:rsidR="004B6F04">
        <w:rPr>
          <w:rStyle w:val="CommentReference"/>
          <w:lang w:eastAsia="x-none"/>
        </w:rPr>
        <w:t xml:space="preserve">.  </w:t>
      </w:r>
      <w:r w:rsidR="0025487D">
        <w:rPr>
          <w:rFonts w:ascii="Times New Roman" w:eastAsia="Times New Roman" w:hAnsi="Times New Roman"/>
        </w:rPr>
        <w:t>Last year, i</w:t>
      </w:r>
      <w:r w:rsidRPr="004C50B7">
        <w:rPr>
          <w:rFonts w:ascii="Times New Roman" w:eastAsia="Times New Roman" w:hAnsi="Times New Roman"/>
        </w:rPr>
        <w:t xml:space="preserve">ndividuals, corporations and </w:t>
      </w:r>
      <w:r w:rsidRPr="004C50B7">
        <w:rPr>
          <w:rFonts w:ascii="Times New Roman" w:eastAsia="Times New Roman" w:hAnsi="Times New Roman"/>
        </w:rPr>
        <w:lastRenderedPageBreak/>
        <w:t xml:space="preserve">foundations </w:t>
      </w:r>
      <w:r w:rsidR="004B6F04">
        <w:rPr>
          <w:rFonts w:ascii="Times New Roman" w:eastAsia="Times New Roman" w:hAnsi="Times New Roman"/>
        </w:rPr>
        <w:t>provided</w:t>
      </w:r>
      <w:r w:rsidRPr="004C50B7">
        <w:rPr>
          <w:rFonts w:ascii="Times New Roman" w:eastAsia="Times New Roman" w:hAnsi="Times New Roman"/>
        </w:rPr>
        <w:t xml:space="preserve"> support for a network of Cooperative Extension staff and more than 20,000 adult and youth volunteers in shaping nearly 150,000 youth who take part in 4</w:t>
      </w:r>
      <w:r w:rsidRPr="004C50B7">
        <w:rPr>
          <w:rFonts w:ascii="Times New Roman" w:eastAsia="Times New Roman" w:hAnsi="Times New Roman"/>
        </w:rPr>
        <w:noBreakHyphen/>
        <w:t xml:space="preserve">H </w:t>
      </w:r>
      <w:r w:rsidR="004B6F04">
        <w:rPr>
          <w:rFonts w:ascii="Times New Roman" w:eastAsia="Times New Roman" w:hAnsi="Times New Roman"/>
        </w:rPr>
        <w:t>programs</w:t>
      </w:r>
      <w:r w:rsidRPr="004C50B7">
        <w:rPr>
          <w:rFonts w:ascii="Times New Roman" w:eastAsia="Times New Roman" w:hAnsi="Times New Roman"/>
        </w:rPr>
        <w:t xml:space="preserve"> throughout the state.</w:t>
      </w:r>
    </w:p>
    <w:p w14:paraId="02E25E3E" w14:textId="4671738E" w:rsidR="004C50B7" w:rsidRPr="00D10FB0" w:rsidRDefault="0025487D" w:rsidP="00D10FB0">
      <w:pPr>
        <w:spacing w:before="100" w:beforeAutospacing="1" w:after="100" w:afterAutospacing="1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 xml:space="preserve">4-H </w:t>
      </w:r>
      <w:r>
        <w:rPr>
          <w:rFonts w:ascii="Times New Roman" w:eastAsia="Times New Roman" w:hAnsi="Times New Roman"/>
        </w:rPr>
        <w:t xml:space="preserve">Foundation </w:t>
      </w:r>
      <w:r w:rsidRPr="001E142F">
        <w:rPr>
          <w:rFonts w:ascii="Times New Roman" w:eastAsia="Times New Roman" w:hAnsi="Times New Roman"/>
        </w:rPr>
        <w:t>supporters</w:t>
      </w:r>
      <w:r>
        <w:rPr>
          <w:rFonts w:ascii="Times New Roman" w:eastAsia="Times New Roman" w:hAnsi="Times New Roman"/>
        </w:rPr>
        <w:t xml:space="preserve"> provide resources to create </w:t>
      </w:r>
      <w:r w:rsidRPr="004C50B7">
        <w:rPr>
          <w:rFonts w:ascii="Times New Roman" w:eastAsia="Times New Roman" w:hAnsi="Times New Roman"/>
        </w:rPr>
        <w:t xml:space="preserve">cutting-edge, relevant programs for young people to learn real-world skills that will prepare them for the challenges of today and tomorrow, moving communities, the state, our county and the world forward in ways no other youth organization can. </w:t>
      </w:r>
    </w:p>
    <w:p w14:paraId="1F5033B1" w14:textId="096AE7D4" w:rsidR="002630E7" w:rsidRPr="001E142F" w:rsidRDefault="002630E7" w:rsidP="002630E7">
      <w:pPr>
        <w:rPr>
          <w:rFonts w:ascii="Times New Roman" w:hAnsi="Times New Roman"/>
        </w:rPr>
      </w:pPr>
      <w:r w:rsidRPr="001E142F">
        <w:rPr>
          <w:rFonts w:ascii="Times New Roman" w:hAnsi="Times New Roman"/>
        </w:rPr>
        <w:t>The Wisconsin 4-H Foundation is dedicated to providing funding for 4-H programs that teach young people the skills necessary to become responsible, productive citizens. Hands-on 4-H activities emphasize communication skills, self-confidence, sound decision-making practices, and community concern, all of which prepare today’s youth to be our leaders tomorrow.</w:t>
      </w:r>
      <w:r>
        <w:rPr>
          <w:rFonts w:ascii="Times New Roman" w:hAnsi="Times New Roman"/>
        </w:rPr>
        <w:t xml:space="preserve"> Find out more about the Wisconsin 4-H Foundation and how you can support our most precious resource, Wisconsin Youth, at www.Wis4HFoundation.org.</w:t>
      </w:r>
    </w:p>
    <w:p w14:paraId="428994AF" w14:textId="77777777" w:rsidR="004C50B7" w:rsidRPr="001E142F" w:rsidRDefault="004C50B7" w:rsidP="000F4050">
      <w:pPr>
        <w:rPr>
          <w:rFonts w:ascii="Times New Roman" w:hAnsi="Times New Roman"/>
        </w:rPr>
      </w:pPr>
    </w:p>
    <w:p w14:paraId="65B5A05D" w14:textId="316FC41C" w:rsidR="007E51F0" w:rsidRPr="001F69EF" w:rsidRDefault="001F69EF" w:rsidP="001F69EF">
      <w:pPr>
        <w:jc w:val="center"/>
        <w:rPr>
          <w:rFonts w:ascii="Times New Roman" w:hAnsi="Times New Roman"/>
        </w:rPr>
      </w:pPr>
      <w:r w:rsidRPr="001F69EF">
        <w:rPr>
          <w:rFonts w:ascii="Times New Roman" w:hAnsi="Times New Roman"/>
        </w:rPr>
        <w:t>###</w:t>
      </w:r>
    </w:p>
    <w:p w14:paraId="292042FC" w14:textId="77777777" w:rsidR="004C50B7" w:rsidRDefault="004C50B7" w:rsidP="000F4050">
      <w:pPr>
        <w:rPr>
          <w:rFonts w:ascii="Times New Roman" w:eastAsia="Times New Roman" w:hAnsi="Times New Roman"/>
        </w:rPr>
      </w:pPr>
    </w:p>
    <w:p w14:paraId="3A76D7FC" w14:textId="77777777" w:rsidR="00C470E8" w:rsidRDefault="00C470E8" w:rsidP="000F4050">
      <w:pPr>
        <w:rPr>
          <w:rFonts w:ascii="Times New Roman" w:eastAsia="Times New Roman" w:hAnsi="Times New Roman"/>
        </w:rPr>
      </w:pPr>
    </w:p>
    <w:p w14:paraId="7C48A128" w14:textId="77777777" w:rsidR="00C470E8" w:rsidRDefault="00C470E8" w:rsidP="000F4050">
      <w:pPr>
        <w:rPr>
          <w:rFonts w:ascii="Times New Roman" w:eastAsia="Times New Roman" w:hAnsi="Times New Roman"/>
        </w:rPr>
      </w:pPr>
    </w:p>
    <w:p w14:paraId="095B67BB" w14:textId="77777777" w:rsidR="00C470E8" w:rsidRDefault="00C470E8" w:rsidP="000F4050">
      <w:pPr>
        <w:rPr>
          <w:rFonts w:ascii="Times New Roman" w:eastAsia="Times New Roman" w:hAnsi="Times New Roman"/>
        </w:rPr>
      </w:pPr>
    </w:p>
    <w:p w14:paraId="12A72F80" w14:textId="77777777" w:rsidR="00C470E8" w:rsidRDefault="00C470E8" w:rsidP="000F4050">
      <w:pPr>
        <w:rPr>
          <w:rFonts w:ascii="Times New Roman" w:eastAsia="Times New Roman" w:hAnsi="Times New Roman"/>
        </w:rPr>
      </w:pPr>
    </w:p>
    <w:p w14:paraId="32D60EAD" w14:textId="77777777" w:rsidR="00C470E8" w:rsidRDefault="00C470E8" w:rsidP="000F4050">
      <w:pPr>
        <w:rPr>
          <w:rFonts w:ascii="Times New Roman" w:eastAsia="Times New Roman" w:hAnsi="Times New Roman"/>
        </w:rPr>
      </w:pPr>
    </w:p>
    <w:p w14:paraId="58FDE022" w14:textId="77777777" w:rsidR="00C470E8" w:rsidRDefault="00C470E8" w:rsidP="000F4050">
      <w:pPr>
        <w:rPr>
          <w:rFonts w:ascii="Times New Roman" w:eastAsia="Times New Roman" w:hAnsi="Times New Roman"/>
        </w:rPr>
      </w:pPr>
    </w:p>
    <w:p w14:paraId="1E8C57AA" w14:textId="77777777" w:rsidR="00C470E8" w:rsidRDefault="00C470E8" w:rsidP="000F4050">
      <w:pPr>
        <w:rPr>
          <w:rFonts w:ascii="Times New Roman" w:eastAsia="Times New Roman" w:hAnsi="Times New Roman"/>
        </w:rPr>
      </w:pPr>
    </w:p>
    <w:p w14:paraId="090BCA09" w14:textId="77777777" w:rsidR="00C470E8" w:rsidRDefault="00C470E8" w:rsidP="000F4050">
      <w:pPr>
        <w:rPr>
          <w:rFonts w:ascii="Times New Roman" w:eastAsia="Times New Roman" w:hAnsi="Times New Roman"/>
        </w:rPr>
      </w:pPr>
    </w:p>
    <w:p w14:paraId="2452745E" w14:textId="77777777" w:rsidR="00C470E8" w:rsidRDefault="00C470E8" w:rsidP="000F4050">
      <w:pPr>
        <w:rPr>
          <w:rFonts w:ascii="Times New Roman" w:eastAsia="Times New Roman" w:hAnsi="Times New Roman"/>
        </w:rPr>
      </w:pPr>
    </w:p>
    <w:p w14:paraId="0A46FD5D" w14:textId="77777777" w:rsidR="00C470E8" w:rsidRDefault="00C470E8" w:rsidP="000F4050">
      <w:pPr>
        <w:rPr>
          <w:rFonts w:ascii="Times New Roman" w:eastAsia="Times New Roman" w:hAnsi="Times New Roman"/>
        </w:rPr>
      </w:pPr>
    </w:p>
    <w:p w14:paraId="607289A3" w14:textId="77777777" w:rsidR="00C470E8" w:rsidRDefault="00C470E8" w:rsidP="000F4050">
      <w:pPr>
        <w:rPr>
          <w:rFonts w:ascii="Times New Roman" w:eastAsia="Times New Roman" w:hAnsi="Times New Roman"/>
        </w:rPr>
      </w:pPr>
    </w:p>
    <w:p w14:paraId="25171C8A" w14:textId="77777777" w:rsidR="00C470E8" w:rsidRDefault="00C470E8" w:rsidP="000F4050">
      <w:pPr>
        <w:rPr>
          <w:rFonts w:ascii="Times New Roman" w:eastAsia="Times New Roman" w:hAnsi="Times New Roman"/>
        </w:rPr>
      </w:pPr>
    </w:p>
    <w:p w14:paraId="02AEAA4F" w14:textId="77777777" w:rsidR="00C470E8" w:rsidRDefault="00C470E8" w:rsidP="000F4050">
      <w:pPr>
        <w:rPr>
          <w:rFonts w:ascii="Times New Roman" w:eastAsia="Times New Roman" w:hAnsi="Times New Roman"/>
        </w:rPr>
      </w:pPr>
    </w:p>
    <w:p w14:paraId="01C859D1" w14:textId="77777777" w:rsidR="00C470E8" w:rsidRDefault="00C470E8" w:rsidP="000F4050">
      <w:pPr>
        <w:rPr>
          <w:rFonts w:ascii="Times New Roman" w:eastAsia="Times New Roman" w:hAnsi="Times New Roman"/>
        </w:rPr>
      </w:pPr>
    </w:p>
    <w:p w14:paraId="7E2A547B" w14:textId="77777777" w:rsidR="00C470E8" w:rsidRDefault="00C470E8" w:rsidP="000F4050">
      <w:pPr>
        <w:rPr>
          <w:rFonts w:ascii="Times New Roman" w:eastAsia="Times New Roman" w:hAnsi="Times New Roman"/>
        </w:rPr>
      </w:pPr>
    </w:p>
    <w:p w14:paraId="38F7F44E" w14:textId="77777777" w:rsidR="00C470E8" w:rsidRDefault="00C470E8" w:rsidP="000F4050">
      <w:pPr>
        <w:rPr>
          <w:rFonts w:ascii="Times New Roman" w:eastAsia="Times New Roman" w:hAnsi="Times New Roman"/>
        </w:rPr>
      </w:pPr>
    </w:p>
    <w:p w14:paraId="1B642FD3" w14:textId="77777777" w:rsidR="00C470E8" w:rsidRDefault="00C470E8" w:rsidP="000F4050">
      <w:pPr>
        <w:rPr>
          <w:rFonts w:ascii="Times New Roman" w:eastAsia="Times New Roman" w:hAnsi="Times New Roman"/>
        </w:rPr>
      </w:pPr>
    </w:p>
    <w:p w14:paraId="6D8B832C" w14:textId="77777777" w:rsidR="00C470E8" w:rsidRDefault="00C470E8" w:rsidP="000F4050">
      <w:pPr>
        <w:rPr>
          <w:rFonts w:ascii="Times New Roman" w:eastAsia="Times New Roman" w:hAnsi="Times New Roman"/>
        </w:rPr>
      </w:pPr>
    </w:p>
    <w:p w14:paraId="1C3420CE" w14:textId="77777777" w:rsidR="00C470E8" w:rsidRDefault="00C470E8" w:rsidP="000F4050">
      <w:pPr>
        <w:rPr>
          <w:rFonts w:ascii="Times New Roman" w:eastAsia="Times New Roman" w:hAnsi="Times New Roman"/>
        </w:rPr>
      </w:pPr>
    </w:p>
    <w:p w14:paraId="16DB2F05" w14:textId="77777777" w:rsidR="00C470E8" w:rsidRDefault="00C470E8" w:rsidP="000F4050">
      <w:pPr>
        <w:rPr>
          <w:rFonts w:ascii="Times New Roman" w:eastAsia="Times New Roman" w:hAnsi="Times New Roman"/>
        </w:rPr>
      </w:pPr>
    </w:p>
    <w:p w14:paraId="71A77E6C" w14:textId="77777777" w:rsidR="00C470E8" w:rsidRDefault="00C470E8" w:rsidP="000F4050">
      <w:pPr>
        <w:rPr>
          <w:rFonts w:ascii="Times New Roman" w:eastAsia="Times New Roman" w:hAnsi="Times New Roman"/>
        </w:rPr>
      </w:pPr>
    </w:p>
    <w:p w14:paraId="41A9EA7F" w14:textId="77777777" w:rsidR="00C470E8" w:rsidRDefault="00C470E8" w:rsidP="000F4050">
      <w:pPr>
        <w:rPr>
          <w:rFonts w:ascii="Times New Roman" w:eastAsia="Times New Roman" w:hAnsi="Times New Roman"/>
        </w:rPr>
      </w:pPr>
    </w:p>
    <w:p w14:paraId="2E95EE51" w14:textId="77777777" w:rsidR="00C470E8" w:rsidRDefault="00C470E8" w:rsidP="000F4050">
      <w:pPr>
        <w:rPr>
          <w:rFonts w:ascii="Times New Roman" w:eastAsia="Times New Roman" w:hAnsi="Times New Roman"/>
        </w:rPr>
      </w:pPr>
    </w:p>
    <w:p w14:paraId="48E46DA5" w14:textId="77777777" w:rsidR="00C470E8" w:rsidRDefault="00C470E8" w:rsidP="000F4050">
      <w:pPr>
        <w:rPr>
          <w:rFonts w:ascii="Times New Roman" w:eastAsia="Times New Roman" w:hAnsi="Times New Roman"/>
        </w:rPr>
      </w:pPr>
    </w:p>
    <w:p w14:paraId="7E4F3312" w14:textId="77777777" w:rsidR="00C470E8" w:rsidRDefault="00C470E8" w:rsidP="000F4050">
      <w:pPr>
        <w:rPr>
          <w:rFonts w:ascii="Times New Roman" w:eastAsia="Times New Roman" w:hAnsi="Times New Roman"/>
        </w:rPr>
      </w:pPr>
    </w:p>
    <w:p w14:paraId="3F673B77" w14:textId="77777777" w:rsidR="00C470E8" w:rsidRDefault="00C470E8" w:rsidP="000F4050">
      <w:pPr>
        <w:rPr>
          <w:rFonts w:ascii="Times New Roman" w:eastAsia="Times New Roman" w:hAnsi="Times New Roman"/>
        </w:rPr>
      </w:pPr>
    </w:p>
    <w:p w14:paraId="76611CDE" w14:textId="77777777" w:rsidR="00C470E8" w:rsidRDefault="00C470E8" w:rsidP="000F4050">
      <w:pPr>
        <w:rPr>
          <w:rFonts w:ascii="Times New Roman" w:eastAsia="Times New Roman" w:hAnsi="Times New Roman"/>
        </w:rPr>
      </w:pPr>
    </w:p>
    <w:p w14:paraId="069D6C49" w14:textId="77777777" w:rsidR="00C470E8" w:rsidRDefault="00C470E8" w:rsidP="000F4050">
      <w:pPr>
        <w:rPr>
          <w:rFonts w:ascii="Times New Roman" w:eastAsia="Times New Roman" w:hAnsi="Times New Roman"/>
        </w:rPr>
      </w:pPr>
    </w:p>
    <w:p w14:paraId="604FD4E7" w14:textId="77777777" w:rsidR="00C470E8" w:rsidRDefault="00C470E8" w:rsidP="000F4050">
      <w:pPr>
        <w:rPr>
          <w:rFonts w:ascii="Times New Roman" w:eastAsia="Times New Roman" w:hAnsi="Times New Roman"/>
        </w:rPr>
      </w:pPr>
    </w:p>
    <w:p w14:paraId="71A79E72" w14:textId="77777777" w:rsidR="00C470E8" w:rsidRDefault="00C470E8" w:rsidP="000F4050">
      <w:pPr>
        <w:rPr>
          <w:rFonts w:ascii="Times New Roman" w:eastAsia="Times New Roman" w:hAnsi="Times New Roman"/>
        </w:rPr>
      </w:pPr>
    </w:p>
    <w:p w14:paraId="46767745" w14:textId="77777777" w:rsidR="00C470E8" w:rsidRDefault="00C470E8" w:rsidP="000F4050">
      <w:pPr>
        <w:rPr>
          <w:rFonts w:ascii="Times New Roman" w:eastAsia="Times New Roman" w:hAnsi="Times New Roman"/>
        </w:rPr>
      </w:pPr>
    </w:p>
    <w:p w14:paraId="49CA75A5" w14:textId="77777777" w:rsidR="00C470E8" w:rsidRDefault="00C470E8" w:rsidP="000F4050">
      <w:pPr>
        <w:rPr>
          <w:rFonts w:ascii="Times New Roman" w:eastAsia="Times New Roman" w:hAnsi="Times New Roman"/>
        </w:rPr>
      </w:pPr>
    </w:p>
    <w:p w14:paraId="77102423" w14:textId="77777777" w:rsidR="00C470E8" w:rsidRDefault="00C470E8" w:rsidP="000F4050">
      <w:pPr>
        <w:rPr>
          <w:rFonts w:ascii="Times New Roman" w:eastAsia="Times New Roman" w:hAnsi="Times New Roman"/>
        </w:rPr>
      </w:pPr>
    </w:p>
    <w:p w14:paraId="414753D1" w14:textId="77777777" w:rsidR="00C470E8" w:rsidRDefault="00C470E8" w:rsidP="000F4050">
      <w:pPr>
        <w:rPr>
          <w:rFonts w:ascii="Times New Roman" w:eastAsia="Times New Roman" w:hAnsi="Times New Roman"/>
        </w:rPr>
      </w:pPr>
    </w:p>
    <w:p w14:paraId="68675190" w14:textId="77777777" w:rsidR="00C470E8" w:rsidRDefault="00C470E8" w:rsidP="000F4050">
      <w:pPr>
        <w:rPr>
          <w:rFonts w:ascii="Times New Roman" w:eastAsia="Times New Roman" w:hAnsi="Times New Roman"/>
        </w:rPr>
      </w:pPr>
    </w:p>
    <w:p w14:paraId="5EB0FCF1" w14:textId="77777777" w:rsidR="00C470E8" w:rsidRDefault="00C470E8" w:rsidP="000F4050">
      <w:pPr>
        <w:rPr>
          <w:rFonts w:ascii="Times New Roman" w:eastAsia="Times New Roman" w:hAnsi="Times New Roman"/>
        </w:rPr>
      </w:pPr>
    </w:p>
    <w:p w14:paraId="46E49E84" w14:textId="77777777" w:rsidR="00C470E8" w:rsidRDefault="00C470E8" w:rsidP="000F4050">
      <w:pPr>
        <w:rPr>
          <w:rFonts w:ascii="Times New Roman" w:eastAsia="Times New Roman" w:hAnsi="Times New Roman"/>
        </w:rPr>
      </w:pPr>
    </w:p>
    <w:p w14:paraId="4BA1F62F" w14:textId="77777777" w:rsidR="00C470E8" w:rsidRDefault="00C470E8" w:rsidP="000F4050">
      <w:pPr>
        <w:rPr>
          <w:rFonts w:ascii="Times New Roman" w:eastAsia="Times New Roman" w:hAnsi="Times New Roman"/>
        </w:rPr>
      </w:pPr>
    </w:p>
    <w:p w14:paraId="1F6E46D0" w14:textId="0FBEB922" w:rsidR="00C470E8" w:rsidRPr="001E142F" w:rsidRDefault="00C470E8" w:rsidP="000F4050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w:lastRenderedPageBreak/>
        <w:drawing>
          <wp:inline distT="0" distB="0" distL="0" distR="0" wp14:anchorId="4130D4ED" wp14:editId="74E8C1BE">
            <wp:extent cx="6858000" cy="35890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ulyNewsletterGraphic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589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Times New Roman" w:eastAsia="Times New Roman" w:hAnsi="Times New Roman"/>
          <w:noProof/>
        </w:rPr>
        <w:lastRenderedPageBreak/>
        <w:drawing>
          <wp:inline distT="0" distB="0" distL="0" distR="0" wp14:anchorId="22D1009B" wp14:editId="3E148660">
            <wp:extent cx="6858000" cy="574929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ulySocialMediaGraphic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74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470E8" w:rsidRPr="001E142F" w:rsidSect="00AE3231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90CCAFE"/>
    <w:lvl w:ilvl="0">
      <w:numFmt w:val="decimal"/>
      <w:lvlText w:val="*"/>
      <w:lvlJc w:val="left"/>
    </w:lvl>
  </w:abstractNum>
  <w:abstractNum w:abstractNumId="1" w15:restartNumberingAfterBreak="0">
    <w:nsid w:val="01E55358"/>
    <w:multiLevelType w:val="hybridMultilevel"/>
    <w:tmpl w:val="5FDE1CB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4D0434"/>
    <w:multiLevelType w:val="hybridMultilevel"/>
    <w:tmpl w:val="1F28B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84DC9"/>
    <w:multiLevelType w:val="multilevel"/>
    <w:tmpl w:val="A79EF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985019"/>
    <w:multiLevelType w:val="hybridMultilevel"/>
    <w:tmpl w:val="2F342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B18E3"/>
    <w:multiLevelType w:val="hybridMultilevel"/>
    <w:tmpl w:val="43B26D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88759C"/>
    <w:multiLevelType w:val="multilevel"/>
    <w:tmpl w:val="51B4F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D6596A"/>
    <w:multiLevelType w:val="hybridMultilevel"/>
    <w:tmpl w:val="E01C1EC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E1D29B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F5A7E84"/>
    <w:multiLevelType w:val="hybridMultilevel"/>
    <w:tmpl w:val="2E24A6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D01B84"/>
    <w:multiLevelType w:val="hybridMultilevel"/>
    <w:tmpl w:val="8E002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222A4D"/>
    <w:multiLevelType w:val="hybridMultilevel"/>
    <w:tmpl w:val="C67028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6724984"/>
    <w:multiLevelType w:val="hybridMultilevel"/>
    <w:tmpl w:val="0AD296E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BA0715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D626BBB"/>
    <w:multiLevelType w:val="hybridMultilevel"/>
    <w:tmpl w:val="F39078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  <w:i w:val="0"/>
        </w:rPr>
      </w:lvl>
    </w:lvlOverride>
  </w:num>
  <w:num w:numId="6">
    <w:abstractNumId w:val="8"/>
  </w:num>
  <w:num w:numId="7">
    <w:abstractNumId w:val="13"/>
  </w:num>
  <w:num w:numId="8">
    <w:abstractNumId w:val="7"/>
  </w:num>
  <w:num w:numId="9">
    <w:abstractNumId w:val="1"/>
  </w:num>
  <w:num w:numId="10">
    <w:abstractNumId w:val="10"/>
  </w:num>
  <w:num w:numId="11">
    <w:abstractNumId w:val="9"/>
  </w:num>
  <w:num w:numId="12">
    <w:abstractNumId w:val="2"/>
  </w:num>
  <w:num w:numId="13">
    <w:abstractNumId w:val="4"/>
  </w:num>
  <w:num w:numId="14">
    <w:abstractNumId w:val="12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231"/>
    <w:rsid w:val="000149F9"/>
    <w:rsid w:val="000150B0"/>
    <w:rsid w:val="00023045"/>
    <w:rsid w:val="00027B39"/>
    <w:rsid w:val="00033B76"/>
    <w:rsid w:val="00041BA2"/>
    <w:rsid w:val="000423E2"/>
    <w:rsid w:val="0005134D"/>
    <w:rsid w:val="0005481F"/>
    <w:rsid w:val="000556A4"/>
    <w:rsid w:val="000804B7"/>
    <w:rsid w:val="000810DE"/>
    <w:rsid w:val="000931C9"/>
    <w:rsid w:val="000951AB"/>
    <w:rsid w:val="00097362"/>
    <w:rsid w:val="000F34F3"/>
    <w:rsid w:val="000F4050"/>
    <w:rsid w:val="00124A71"/>
    <w:rsid w:val="00130123"/>
    <w:rsid w:val="0013255C"/>
    <w:rsid w:val="0013735C"/>
    <w:rsid w:val="00142AB7"/>
    <w:rsid w:val="001435E8"/>
    <w:rsid w:val="00166870"/>
    <w:rsid w:val="0018232D"/>
    <w:rsid w:val="001A4D09"/>
    <w:rsid w:val="001B341A"/>
    <w:rsid w:val="001B5A8D"/>
    <w:rsid w:val="001D5E8E"/>
    <w:rsid w:val="001E142F"/>
    <w:rsid w:val="001F69EF"/>
    <w:rsid w:val="002114FD"/>
    <w:rsid w:val="002370CB"/>
    <w:rsid w:val="0025487D"/>
    <w:rsid w:val="002630E7"/>
    <w:rsid w:val="00271F49"/>
    <w:rsid w:val="00280B9B"/>
    <w:rsid w:val="00292F05"/>
    <w:rsid w:val="002956E5"/>
    <w:rsid w:val="002A1E1D"/>
    <w:rsid w:val="002A5068"/>
    <w:rsid w:val="002C3281"/>
    <w:rsid w:val="002D3248"/>
    <w:rsid w:val="002F63D8"/>
    <w:rsid w:val="003100AF"/>
    <w:rsid w:val="00311C77"/>
    <w:rsid w:val="003714AE"/>
    <w:rsid w:val="00377F21"/>
    <w:rsid w:val="003B3FD1"/>
    <w:rsid w:val="003D1E09"/>
    <w:rsid w:val="003E31A3"/>
    <w:rsid w:val="003F44A8"/>
    <w:rsid w:val="00421B5C"/>
    <w:rsid w:val="00464725"/>
    <w:rsid w:val="00473A8D"/>
    <w:rsid w:val="00496623"/>
    <w:rsid w:val="00496BD2"/>
    <w:rsid w:val="004B1DBC"/>
    <w:rsid w:val="004B6F04"/>
    <w:rsid w:val="004C50B7"/>
    <w:rsid w:val="0050563C"/>
    <w:rsid w:val="00541E69"/>
    <w:rsid w:val="0054244B"/>
    <w:rsid w:val="00546D6F"/>
    <w:rsid w:val="00547563"/>
    <w:rsid w:val="0054779C"/>
    <w:rsid w:val="00555CFA"/>
    <w:rsid w:val="005573D3"/>
    <w:rsid w:val="00560919"/>
    <w:rsid w:val="00570449"/>
    <w:rsid w:val="00594B04"/>
    <w:rsid w:val="005B5996"/>
    <w:rsid w:val="005C3679"/>
    <w:rsid w:val="005C3A6D"/>
    <w:rsid w:val="005C4C06"/>
    <w:rsid w:val="005D3777"/>
    <w:rsid w:val="005D60C0"/>
    <w:rsid w:val="005D7E4E"/>
    <w:rsid w:val="005F318B"/>
    <w:rsid w:val="00602EA5"/>
    <w:rsid w:val="00610068"/>
    <w:rsid w:val="00616131"/>
    <w:rsid w:val="00617899"/>
    <w:rsid w:val="00625209"/>
    <w:rsid w:val="006460E1"/>
    <w:rsid w:val="00670DB5"/>
    <w:rsid w:val="00677BF3"/>
    <w:rsid w:val="00682F97"/>
    <w:rsid w:val="006D604C"/>
    <w:rsid w:val="006E4D2D"/>
    <w:rsid w:val="006E66E6"/>
    <w:rsid w:val="00707BE0"/>
    <w:rsid w:val="007135E7"/>
    <w:rsid w:val="007170D2"/>
    <w:rsid w:val="007255D6"/>
    <w:rsid w:val="00731400"/>
    <w:rsid w:val="00750569"/>
    <w:rsid w:val="007B7890"/>
    <w:rsid w:val="007E51F0"/>
    <w:rsid w:val="00807E15"/>
    <w:rsid w:val="00853790"/>
    <w:rsid w:val="00853F0A"/>
    <w:rsid w:val="00854586"/>
    <w:rsid w:val="00896885"/>
    <w:rsid w:val="008A7699"/>
    <w:rsid w:val="008B4BB2"/>
    <w:rsid w:val="008C160F"/>
    <w:rsid w:val="008C5EF6"/>
    <w:rsid w:val="008D7BD2"/>
    <w:rsid w:val="008F315F"/>
    <w:rsid w:val="008F57B5"/>
    <w:rsid w:val="00960016"/>
    <w:rsid w:val="00965406"/>
    <w:rsid w:val="0097210C"/>
    <w:rsid w:val="00993EFB"/>
    <w:rsid w:val="009940E8"/>
    <w:rsid w:val="00995C59"/>
    <w:rsid w:val="009A1ED5"/>
    <w:rsid w:val="009B0563"/>
    <w:rsid w:val="009C117D"/>
    <w:rsid w:val="009F47FF"/>
    <w:rsid w:val="009F4838"/>
    <w:rsid w:val="00A0021F"/>
    <w:rsid w:val="00A018B3"/>
    <w:rsid w:val="00A16EF9"/>
    <w:rsid w:val="00A33DDB"/>
    <w:rsid w:val="00A549FB"/>
    <w:rsid w:val="00A70E21"/>
    <w:rsid w:val="00A777E4"/>
    <w:rsid w:val="00A8139E"/>
    <w:rsid w:val="00A84344"/>
    <w:rsid w:val="00A84A78"/>
    <w:rsid w:val="00A92301"/>
    <w:rsid w:val="00AA68F9"/>
    <w:rsid w:val="00AC5E9E"/>
    <w:rsid w:val="00AC614F"/>
    <w:rsid w:val="00AE3231"/>
    <w:rsid w:val="00AE448C"/>
    <w:rsid w:val="00B02EC3"/>
    <w:rsid w:val="00B115FA"/>
    <w:rsid w:val="00B44EC1"/>
    <w:rsid w:val="00B824C6"/>
    <w:rsid w:val="00B8524D"/>
    <w:rsid w:val="00BB25D3"/>
    <w:rsid w:val="00BE6004"/>
    <w:rsid w:val="00BE7B8C"/>
    <w:rsid w:val="00BE7D5A"/>
    <w:rsid w:val="00C1116B"/>
    <w:rsid w:val="00C13828"/>
    <w:rsid w:val="00C359F6"/>
    <w:rsid w:val="00C36F2D"/>
    <w:rsid w:val="00C40EB7"/>
    <w:rsid w:val="00C470E8"/>
    <w:rsid w:val="00C57479"/>
    <w:rsid w:val="00C646D5"/>
    <w:rsid w:val="00C64A79"/>
    <w:rsid w:val="00C65554"/>
    <w:rsid w:val="00C731E9"/>
    <w:rsid w:val="00C85823"/>
    <w:rsid w:val="00CC22EC"/>
    <w:rsid w:val="00CD48E3"/>
    <w:rsid w:val="00CE2BC2"/>
    <w:rsid w:val="00D10FB0"/>
    <w:rsid w:val="00D20A35"/>
    <w:rsid w:val="00D415FD"/>
    <w:rsid w:val="00D45E99"/>
    <w:rsid w:val="00D627DD"/>
    <w:rsid w:val="00D64B8B"/>
    <w:rsid w:val="00D714E8"/>
    <w:rsid w:val="00D96ABB"/>
    <w:rsid w:val="00D970D1"/>
    <w:rsid w:val="00DA2373"/>
    <w:rsid w:val="00DD0393"/>
    <w:rsid w:val="00E039D0"/>
    <w:rsid w:val="00E24ED8"/>
    <w:rsid w:val="00E42E91"/>
    <w:rsid w:val="00E61129"/>
    <w:rsid w:val="00E872A5"/>
    <w:rsid w:val="00E872DA"/>
    <w:rsid w:val="00E94F8C"/>
    <w:rsid w:val="00EC0D2E"/>
    <w:rsid w:val="00ED508A"/>
    <w:rsid w:val="00EE1BAB"/>
    <w:rsid w:val="00EE6E88"/>
    <w:rsid w:val="00F122A0"/>
    <w:rsid w:val="00F2735C"/>
    <w:rsid w:val="00F3019C"/>
    <w:rsid w:val="00F34BE9"/>
    <w:rsid w:val="00F55198"/>
    <w:rsid w:val="00F7395A"/>
    <w:rsid w:val="00FA41A8"/>
    <w:rsid w:val="00FB379E"/>
    <w:rsid w:val="00FC09D8"/>
    <w:rsid w:val="00FD2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F63A5D"/>
  <w15:chartTrackingRefBased/>
  <w15:docId w15:val="{E0CBFBBD-7595-402D-BF41-45676A62B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0EE"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A549F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AE3231"/>
    <w:pPr>
      <w:spacing w:beforeLines="1" w:afterLines="1"/>
    </w:pPr>
    <w:rPr>
      <w:rFonts w:ascii="Times" w:hAnsi="Times"/>
      <w:sz w:val="20"/>
      <w:szCs w:val="20"/>
    </w:rPr>
  </w:style>
  <w:style w:type="character" w:styleId="Hyperlink">
    <w:name w:val="Hyperlink"/>
    <w:uiPriority w:val="99"/>
    <w:rsid w:val="00AE323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19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3019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021F"/>
    <w:pPr>
      <w:autoSpaceDE w:val="0"/>
      <w:autoSpaceDN w:val="0"/>
      <w:adjustRightInd w:val="0"/>
    </w:pPr>
    <w:rPr>
      <w:rFonts w:ascii="Rockwell Extra Bold" w:hAnsi="Rockwell Extra Bold" w:cs="Rockwell Extra Bold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22A0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F122A0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122A0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F122A0"/>
    <w:rPr>
      <w:sz w:val="16"/>
      <w:szCs w:val="16"/>
    </w:rPr>
  </w:style>
  <w:style w:type="table" w:styleId="TableGrid">
    <w:name w:val="Table Grid"/>
    <w:basedOn w:val="TableNormal"/>
    <w:uiPriority w:val="59"/>
    <w:rsid w:val="00F122A0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255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3255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423E2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6E4D2D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NoSpacing">
    <w:name w:val="No Spacing"/>
    <w:uiPriority w:val="1"/>
    <w:qFormat/>
    <w:rsid w:val="00546D6F"/>
    <w:rPr>
      <w:sz w:val="22"/>
      <w:szCs w:val="22"/>
    </w:rPr>
  </w:style>
  <w:style w:type="character" w:styleId="Strong">
    <w:name w:val="Strong"/>
    <w:uiPriority w:val="22"/>
    <w:qFormat/>
    <w:rsid w:val="000F4050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A549FB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ms-rtethemebackcolor-1-0">
    <w:name w:val="ms-rtethemebackcolor-1-0"/>
    <w:basedOn w:val="DefaultParagraphFont"/>
    <w:rsid w:val="00A549FB"/>
  </w:style>
  <w:style w:type="character" w:customStyle="1" w:styleId="UnresolvedMention">
    <w:name w:val="Unresolved Mention"/>
    <w:basedOn w:val="DefaultParagraphFont"/>
    <w:uiPriority w:val="99"/>
    <w:semiHidden/>
    <w:unhideWhenUsed/>
    <w:rsid w:val="00A549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g"/><Relationship Id="rId5" Type="http://schemas.openxmlformats.org/officeDocument/2006/relationships/styles" Target="styles.xml"/><Relationship Id="rId10" Type="http://schemas.openxmlformats.org/officeDocument/2006/relationships/image" Target="media/image2.jpg"/><Relationship Id="rId4" Type="http://schemas.openxmlformats.org/officeDocument/2006/relationships/numbering" Target="numbering.xml"/><Relationship Id="rId9" Type="http://schemas.openxmlformats.org/officeDocument/2006/relationships/hyperlink" Target="http://www.wisconsindot.gov/Documents/formdocs/mv296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Status xmlns="f2cf5083-909b-4a6c-9f1f-a0386671d90f">Draft</Document_x0020_Status>
    <Fiscal_x0020_Year xmlns="f2cf5083-909b-4a6c-9f1f-a0386671d90f" xsi:nil="true"/>
    <Document_x0020_Type xmlns="f2cf5083-909b-4a6c-9f1f-a0386671d90f" xsi:nil="true"/>
    <External_x0020_Constituent xmlns="f2cf5083-909b-4a6c-9f1f-a0386671d90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4H External Document" ma:contentTypeID="0x01010098115E5E5C331C449D8D9CDC1D63CF7C00400C98C94FB6D945BCD42142A43F8C4F" ma:contentTypeVersion="" ma:contentTypeDescription="" ma:contentTypeScope="" ma:versionID="08aa258c12c4770c9ff1243339fc8719">
  <xsd:schema xmlns:xsd="http://www.w3.org/2001/XMLSchema" xmlns:xs="http://www.w3.org/2001/XMLSchema" xmlns:p="http://schemas.microsoft.com/office/2006/metadata/properties" xmlns:ns2="f2cf5083-909b-4a6c-9f1f-a0386671d90f" targetNamespace="http://schemas.microsoft.com/office/2006/metadata/properties" ma:root="true" ma:fieldsID="ec101b1c63b6a5e4f7af410249bfbcd7" ns2:_="">
    <xsd:import namespace="f2cf5083-909b-4a6c-9f1f-a0386671d90f"/>
    <xsd:element name="properties">
      <xsd:complexType>
        <xsd:sequence>
          <xsd:element name="documentManagement">
            <xsd:complexType>
              <xsd:all>
                <xsd:element ref="ns2:External_x0020_Constituent" minOccurs="0"/>
                <xsd:element ref="ns2:Fiscal_x0020_Year" minOccurs="0"/>
                <xsd:element ref="ns2:Document_x0020_Status" minOccurs="0"/>
                <xsd:element ref="ns2:Document_x0020_Typ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f5083-909b-4a6c-9f1f-a0386671d90f" elementFormDefault="qualified">
    <xsd:import namespace="http://schemas.microsoft.com/office/2006/documentManagement/types"/>
    <xsd:import namespace="http://schemas.microsoft.com/office/infopath/2007/PartnerControls"/>
    <xsd:element name="External_x0020_Constituent" ma:index="8" nillable="true" ma:displayName="External Constituent" ma:list="{3443c716-e361-4dc4-8194-c7f3560b0327}" ma:internalName="External_x0020_Constituent" ma:showField="Title" ma:web="f2cf5083-909b-4a6c-9f1f-a0386671d90f">
      <xsd:simpleType>
        <xsd:restriction base="dms:Lookup"/>
      </xsd:simpleType>
    </xsd:element>
    <xsd:element name="Fiscal_x0020_Year" ma:index="9" nillable="true" ma:displayName="Fiscal Year" ma:internalName="Fiscal_x0020_Year">
      <xsd:simpleType>
        <xsd:restriction base="dms:Text">
          <xsd:maxLength value="255"/>
        </xsd:restriction>
      </xsd:simpleType>
    </xsd:element>
    <xsd:element name="Document_x0020_Status" ma:index="10" nillable="true" ma:displayName="Document Status" ma:default="Draft" ma:format="Dropdown" ma:internalName="Document_x0020_Status">
      <xsd:simpleType>
        <xsd:restriction base="dms:Choice">
          <xsd:enumeration value="Draft"/>
          <xsd:enumeration value="Published"/>
        </xsd:restriction>
      </xsd:simpleType>
    </xsd:element>
    <xsd:element name="Document_x0020_Type" ma:index="11" nillable="true" ma:displayName="Document Type" ma:format="Dropdown" ma:internalName="Document_x0020_Type">
      <xsd:simpleType>
        <xsd:restriction base="dms:Choice">
          <xsd:enumeration value="Collateral"/>
          <xsd:enumeration value="Contracts"/>
          <xsd:enumeration value="Correspondence"/>
          <xsd:enumeration value="Financials"/>
          <xsd:enumeration value="Forms and Templates"/>
          <xsd:enumeration value="Reports"/>
        </xsd:restriction>
      </xsd:simpleType>
    </xsd:element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0B4BD7-987F-40B7-AA02-460595726427}">
  <ds:schemaRefs>
    <ds:schemaRef ds:uri="http://schemas.microsoft.com/office/2006/metadata/properties"/>
    <ds:schemaRef ds:uri="http://schemas.microsoft.com/office/infopath/2007/PartnerControls"/>
    <ds:schemaRef ds:uri="f2cf5083-909b-4a6c-9f1f-a0386671d90f"/>
  </ds:schemaRefs>
</ds:datastoreItem>
</file>

<file path=customXml/itemProps2.xml><?xml version="1.0" encoding="utf-8"?>
<ds:datastoreItem xmlns:ds="http://schemas.openxmlformats.org/officeDocument/2006/customXml" ds:itemID="{971DC2E7-42BD-4001-8780-2D059F749A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459953-E0D1-4EC1-9A44-AFA42B85EC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cf5083-909b-4a6c-9f1f-a0386671d9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Edgewood High School/OpenWindow Design</Company>
  <LinksUpToDate>false</LinksUpToDate>
  <CharactersWithSpaces>3315</CharactersWithSpaces>
  <SharedDoc>false</SharedDoc>
  <HLinks>
    <vt:vector size="6" baseType="variant">
      <vt:variant>
        <vt:i4>4194351</vt:i4>
      </vt:variant>
      <vt:variant>
        <vt:i4>0</vt:i4>
      </vt:variant>
      <vt:variant>
        <vt:i4>0</vt:i4>
      </vt:variant>
      <vt:variant>
        <vt:i4>5</vt:i4>
      </vt:variant>
      <vt:variant>
        <vt:lpwstr>mailto:info@Wis4HFoundation.org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Ottney</dc:creator>
  <cp:keywords/>
  <cp:lastModifiedBy>Wolan, Joanne</cp:lastModifiedBy>
  <cp:revision>2</cp:revision>
  <cp:lastPrinted>2013-08-07T14:28:00Z</cp:lastPrinted>
  <dcterms:created xsi:type="dcterms:W3CDTF">2018-11-12T18:21:00Z</dcterms:created>
  <dcterms:modified xsi:type="dcterms:W3CDTF">2018-11-12T18:21:00Z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0x01010098115E5E5C331C449D8D9CDC1D63CF7C00400C98C94FB6D945BCD42142A43F8C4F</vt:lpwstr>
  </property>
</Properties>
</file>